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25BF" w14:textId="5B6F6A46" w:rsidR="003F1AE8" w:rsidRDefault="5DFCB5F8" w:rsidP="471CDE77">
      <w:pPr>
        <w:pStyle w:val="Heading1"/>
        <w:spacing w:before="28" w:line="292" w:lineRule="exact"/>
        <w:ind w:left="4"/>
      </w:pPr>
      <w:r>
        <w:t>LEMANN CENTER FOR BRAZILIAN STUDIES FELLOWSHIP</w:t>
      </w:r>
    </w:p>
    <w:p w14:paraId="01C924CC" w14:textId="192BC293" w:rsidR="003F1AE8" w:rsidRDefault="5DFCB5F8" w:rsidP="471CDE77">
      <w:pPr>
        <w:spacing w:line="267" w:lineRule="exact"/>
        <w:ind w:left="3" w:right="3"/>
        <w:jc w:val="center"/>
        <w:rPr>
          <w:rFonts w:eastAsiaTheme="minorEastAsia"/>
          <w:b/>
          <w:bCs/>
          <w:lang w:eastAsia="zh-CN"/>
        </w:rPr>
      </w:pPr>
      <w:hyperlink r:id="rId7">
        <w:r w:rsidRPr="471CDE77">
          <w:rPr>
            <w:rStyle w:val="Hyperlink"/>
            <w:rFonts w:eastAsiaTheme="minorEastAsia"/>
            <w:b/>
            <w:bCs/>
            <w:lang w:eastAsia="zh-CN"/>
          </w:rPr>
          <w:t>https://lemann.illinois.edu/funding-opportunities/lemann-center-brazilian-studies-fellowship-2026-2027</w:t>
        </w:r>
      </w:hyperlink>
    </w:p>
    <w:p w14:paraId="436550BF" w14:textId="77777777" w:rsidR="003F1AE8" w:rsidRDefault="003F1AE8" w:rsidP="471CDE77">
      <w:pPr>
        <w:pStyle w:val="Heading1"/>
        <w:spacing w:line="267" w:lineRule="exact"/>
        <w:ind w:right="3"/>
      </w:pPr>
    </w:p>
    <w:p w14:paraId="791DEB77" w14:textId="77777777" w:rsidR="003F1AE8" w:rsidRDefault="00000000" w:rsidP="471CDE77">
      <w:pPr>
        <w:pStyle w:val="Heading1"/>
        <w:spacing w:line="267" w:lineRule="exact"/>
        <w:ind w:left="0" w:right="3"/>
        <w:rPr>
          <w:rFonts w:eastAsiaTheme="minorEastAsia"/>
          <w:lang w:eastAsia="zh-CN"/>
        </w:rPr>
      </w:pPr>
      <w:r>
        <w:t>FELLOWSHIP</w:t>
      </w:r>
      <w:r>
        <w:rPr>
          <w:spacing w:val="-4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rPr>
          <w:spacing w:val="-4"/>
        </w:rPr>
        <w:t>SHEET</w:t>
      </w:r>
    </w:p>
    <w:p w14:paraId="0BDF2F1E" w14:textId="77777777" w:rsidR="003F1AE8" w:rsidRDefault="00000000">
      <w:pPr>
        <w:pStyle w:val="Heading2"/>
        <w:spacing w:before="242" w:line="268" w:lineRule="exact"/>
        <w:ind w:left="220"/>
        <w:rPr>
          <w:u w:val="none"/>
        </w:rPr>
      </w:pPr>
      <w:r>
        <w:rPr>
          <w:u w:val="none"/>
        </w:rPr>
        <w:t>APPLICATION</w:t>
      </w:r>
      <w:r>
        <w:rPr>
          <w:spacing w:val="-9"/>
          <w:u w:val="none"/>
        </w:rPr>
        <w:t xml:space="preserve"> </w:t>
      </w:r>
      <w:r>
        <w:rPr>
          <w:u w:val="none"/>
        </w:rPr>
        <w:t>REQUIREMENTS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CHECKLIST</w:t>
      </w:r>
    </w:p>
    <w:p w14:paraId="58E907AE" w14:textId="142A2AD9" w:rsidR="003F1AE8" w:rsidRDefault="3EF3E710" w:rsidP="471CDE77">
      <w:pPr>
        <w:pStyle w:val="ListParagraph"/>
        <w:numPr>
          <w:ilvl w:val="0"/>
          <w:numId w:val="1"/>
        </w:numPr>
        <w:tabs>
          <w:tab w:val="left" w:pos="1203"/>
        </w:tabs>
        <w:spacing w:before="52"/>
        <w:ind w:left="1203" w:hanging="263"/>
      </w:pPr>
      <w:r w:rsidRPr="471CDE77">
        <w:t>1-page resume</w:t>
      </w:r>
    </w:p>
    <w:p w14:paraId="0CED65C2" w14:textId="580A57F3" w:rsidR="003F1AE8" w:rsidRDefault="122ABCE7" w:rsidP="471CDE77">
      <w:pPr>
        <w:pStyle w:val="ListParagraph"/>
        <w:numPr>
          <w:ilvl w:val="0"/>
          <w:numId w:val="1"/>
        </w:numPr>
        <w:tabs>
          <w:tab w:val="left" w:pos="1203"/>
        </w:tabs>
        <w:spacing w:before="52"/>
        <w:ind w:left="1203" w:hanging="263"/>
      </w:pPr>
      <w:r w:rsidRPr="471CDE77">
        <w:t>Sh</w:t>
      </w:r>
      <w:r w:rsidR="3EF3E710" w:rsidRPr="471CDE77">
        <w:t>ort description (~100 words) about the study abroad program</w:t>
      </w:r>
    </w:p>
    <w:p w14:paraId="2D2622F0" w14:textId="7080201A" w:rsidR="003F1AE8" w:rsidRDefault="3EF3E710" w:rsidP="471CDE77">
      <w:pPr>
        <w:pStyle w:val="ListParagraph"/>
        <w:numPr>
          <w:ilvl w:val="0"/>
          <w:numId w:val="1"/>
        </w:numPr>
        <w:tabs>
          <w:tab w:val="left" w:pos="1203"/>
        </w:tabs>
        <w:spacing w:before="52"/>
        <w:ind w:left="1203" w:hanging="263"/>
      </w:pPr>
      <w:r w:rsidRPr="471CDE77">
        <w:t>1–2-page essay (Times New Roman, 12-point font, 1-inch margins) that describes how the study abroad will impact your academic and career trajectory and why you are interested in Brazil</w:t>
      </w:r>
    </w:p>
    <w:p w14:paraId="3485B7E4" w14:textId="51EFC0FA" w:rsidR="003F1AE8" w:rsidRDefault="7E878261" w:rsidP="471CDE77">
      <w:pPr>
        <w:pStyle w:val="ListParagraph"/>
        <w:numPr>
          <w:ilvl w:val="0"/>
          <w:numId w:val="1"/>
        </w:numPr>
        <w:tabs>
          <w:tab w:val="left" w:pos="1203"/>
        </w:tabs>
        <w:spacing w:before="52"/>
        <w:ind w:left="1203" w:hanging="263"/>
      </w:pPr>
      <w:r w:rsidRPr="471CDE77">
        <w:t>One r</w:t>
      </w:r>
      <w:r w:rsidR="3EF3E710" w:rsidRPr="471CDE77">
        <w:t>ecommendation from a professor or academic advisor</w:t>
      </w:r>
    </w:p>
    <w:p w14:paraId="0A7BA9C7" w14:textId="08114612" w:rsidR="003F1AE8" w:rsidRDefault="3EF3E710" w:rsidP="471CDE77">
      <w:pPr>
        <w:pStyle w:val="ListParagraph"/>
        <w:numPr>
          <w:ilvl w:val="0"/>
          <w:numId w:val="1"/>
        </w:numPr>
        <w:tabs>
          <w:tab w:val="left" w:pos="1203"/>
        </w:tabs>
        <w:spacing w:before="52"/>
        <w:ind w:left="1203" w:hanging="263"/>
      </w:pPr>
      <w:r w:rsidRPr="471CDE77">
        <w:t xml:space="preserve">Optional: </w:t>
      </w:r>
      <w:r w:rsidR="5F702E62" w:rsidRPr="471CDE77">
        <w:t>a</w:t>
      </w:r>
      <w:r w:rsidRPr="471CDE77">
        <w:t xml:space="preserve"> 100-word statement describing financial need</w:t>
      </w:r>
    </w:p>
    <w:p w14:paraId="43468235" w14:textId="1AE1095D" w:rsidR="471CDE77" w:rsidRDefault="471CDE77" w:rsidP="471CDE77">
      <w:pPr>
        <w:tabs>
          <w:tab w:val="left" w:pos="1203"/>
        </w:tabs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750"/>
        <w:gridCol w:w="2740"/>
        <w:gridCol w:w="2879"/>
      </w:tblGrid>
      <w:tr w:rsidR="003F1AE8" w14:paraId="6ADB9605" w14:textId="77777777" w:rsidTr="00D3592F">
        <w:trPr>
          <w:trHeight w:val="244"/>
        </w:trPr>
        <w:tc>
          <w:tcPr>
            <w:tcW w:w="5378" w:type="dxa"/>
            <w:gridSpan w:val="2"/>
            <w:shd w:val="clear" w:color="auto" w:fill="C0C0C0"/>
          </w:tcPr>
          <w:p w14:paraId="452CF09D" w14:textId="77777777" w:rsidR="003F1AE8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STUDENT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5619" w:type="dxa"/>
            <w:gridSpan w:val="2"/>
            <w:shd w:val="clear" w:color="auto" w:fill="C0C0C0"/>
          </w:tcPr>
          <w:p w14:paraId="68178F26" w14:textId="77777777" w:rsidR="003F1AE8" w:rsidRDefault="003F1AE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F1AE8" w14:paraId="37F18AF9" w14:textId="77777777" w:rsidTr="00D3592F">
        <w:trPr>
          <w:trHeight w:val="486"/>
        </w:trPr>
        <w:tc>
          <w:tcPr>
            <w:tcW w:w="2628" w:type="dxa"/>
          </w:tcPr>
          <w:p w14:paraId="3C4A5B42" w14:textId="77777777" w:rsidR="003F1AE8" w:rsidRDefault="00000000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UIN</w:t>
            </w:r>
          </w:p>
          <w:p w14:paraId="4FAF61D5" w14:textId="77777777" w:rsidR="00D600F0" w:rsidRDefault="00D600F0">
            <w:pPr>
              <w:pStyle w:val="TableParagraph"/>
              <w:rPr>
                <w:rFonts w:eastAsiaTheme="minorEastAsia"/>
                <w:spacing w:val="-5"/>
                <w:sz w:val="20"/>
                <w:lang w:eastAsia="zh-CN"/>
              </w:rPr>
            </w:pPr>
          </w:p>
          <w:p w14:paraId="05172944" w14:textId="77777777" w:rsidR="00D600F0" w:rsidRPr="00D600F0" w:rsidRDefault="00D600F0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2750" w:type="dxa"/>
          </w:tcPr>
          <w:p w14:paraId="6496DB76" w14:textId="77777777" w:rsidR="003F1AE8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740" w:type="dxa"/>
          </w:tcPr>
          <w:p w14:paraId="0A6E1BD5" w14:textId="77777777" w:rsidR="003F1AE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79" w:type="dxa"/>
          </w:tcPr>
          <w:p w14:paraId="3D2E6550" w14:textId="77777777" w:rsidR="003F1AE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3F1AE8" w14:paraId="462AC423" w14:textId="77777777" w:rsidTr="00D3592F">
        <w:trPr>
          <w:trHeight w:val="635"/>
        </w:trPr>
        <w:tc>
          <w:tcPr>
            <w:tcW w:w="2628" w:type="dxa"/>
          </w:tcPr>
          <w:p w14:paraId="486D554A" w14:textId="77777777" w:rsidR="003F1AE8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  <w:p w14:paraId="256DC1C4" w14:textId="77777777" w:rsidR="003F1AE8" w:rsidRDefault="00000000">
            <w:pPr>
              <w:pStyle w:val="TableParagraph"/>
              <w:tabs>
                <w:tab w:val="left" w:pos="1346"/>
              </w:tabs>
              <w:spacing w:line="372" w:lineRule="exact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20"/>
              </w:rPr>
              <w:t>MALE</w:t>
            </w:r>
            <w:r>
              <w:rPr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2750" w:type="dxa"/>
          </w:tcPr>
          <w:p w14:paraId="096595D7" w14:textId="77777777" w:rsidR="003F1AE8" w:rsidRDefault="00000000">
            <w:pPr>
              <w:pStyle w:val="TableParagraph"/>
              <w:spacing w:before="1" w:line="240" w:lineRule="auto"/>
              <w:rPr>
                <w:rFonts w:eastAsiaTheme="minorEastAsia"/>
                <w:spacing w:val="-4"/>
                <w:sz w:val="20"/>
                <w:lang w:eastAsia="zh-CN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BIRTH</w:t>
            </w:r>
          </w:p>
          <w:p w14:paraId="2F13ED92" w14:textId="77777777" w:rsidR="00D600F0" w:rsidRDefault="00D600F0">
            <w:pPr>
              <w:pStyle w:val="TableParagraph"/>
              <w:spacing w:before="1" w:line="240" w:lineRule="auto"/>
              <w:rPr>
                <w:rFonts w:eastAsiaTheme="minorEastAsia"/>
                <w:spacing w:val="-4"/>
                <w:sz w:val="20"/>
                <w:lang w:eastAsia="zh-CN"/>
              </w:rPr>
            </w:pPr>
          </w:p>
          <w:p w14:paraId="7EAF336C" w14:textId="77777777" w:rsidR="00D600F0" w:rsidRPr="00D600F0" w:rsidRDefault="00D600F0">
            <w:pPr>
              <w:pStyle w:val="TableParagraph"/>
              <w:spacing w:before="1" w:line="240" w:lineRule="auto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5619" w:type="dxa"/>
            <w:gridSpan w:val="2"/>
          </w:tcPr>
          <w:p w14:paraId="2254B16B" w14:textId="77777777" w:rsidR="003F1AE8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CITIZENSHIP</w:t>
            </w:r>
          </w:p>
          <w:p w14:paraId="26272107" w14:textId="77777777" w:rsidR="003F1AE8" w:rsidRDefault="00000000">
            <w:pPr>
              <w:pStyle w:val="TableParagraph"/>
              <w:spacing w:line="372" w:lineRule="exact"/>
              <w:ind w:left="108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PERM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NON-RESIDENT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ALIEN</w:t>
            </w:r>
          </w:p>
        </w:tc>
      </w:tr>
      <w:tr w:rsidR="00D600F0" w14:paraId="06CBF26B" w14:textId="77777777" w:rsidTr="00D3592F">
        <w:trPr>
          <w:trHeight w:val="776"/>
        </w:trPr>
        <w:tc>
          <w:tcPr>
            <w:tcW w:w="5378" w:type="dxa"/>
            <w:gridSpan w:val="2"/>
          </w:tcPr>
          <w:p w14:paraId="1CAA6010" w14:textId="77777777" w:rsidR="00D600F0" w:rsidRDefault="00D600F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z w:val="20"/>
              </w:rPr>
              <w:t>MAILING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11449CC5" w14:textId="77777777" w:rsidR="00D600F0" w:rsidRDefault="00D600F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0237B3AB" w14:textId="77777777" w:rsidR="00D600F0" w:rsidRDefault="00D600F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</w:tc>
        <w:tc>
          <w:tcPr>
            <w:tcW w:w="5619" w:type="dxa"/>
            <w:gridSpan w:val="2"/>
          </w:tcPr>
          <w:p w14:paraId="71B34E33" w14:textId="705C68C5" w:rsidR="00D600F0" w:rsidRPr="00D600F0" w:rsidRDefault="00D600F0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PHONE NUMBER</w:t>
            </w:r>
          </w:p>
        </w:tc>
      </w:tr>
      <w:tr w:rsidR="003F1AE8" w14:paraId="1BDFDC69" w14:textId="77777777" w:rsidTr="00D3592F">
        <w:trPr>
          <w:trHeight w:val="1523"/>
        </w:trPr>
        <w:tc>
          <w:tcPr>
            <w:tcW w:w="5378" w:type="dxa"/>
            <w:gridSpan w:val="2"/>
          </w:tcPr>
          <w:p w14:paraId="55DAB8A0" w14:textId="77777777" w:rsidR="003F1AE8" w:rsidRDefault="0000000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1B0C422C" w14:textId="77777777" w:rsidR="00D600F0" w:rsidRDefault="00D600F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591F97F6" w14:textId="77777777" w:rsidR="00D600F0" w:rsidRPr="00D600F0" w:rsidRDefault="00D600F0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5619" w:type="dxa"/>
            <w:gridSpan w:val="2"/>
          </w:tcPr>
          <w:p w14:paraId="2C158ED6" w14:textId="776B0678" w:rsidR="003F1AE8" w:rsidRDefault="00D3592F" w:rsidP="00D359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D5695">
              <w:rPr>
                <w:sz w:val="20"/>
              </w:rPr>
              <w:t xml:space="preserve"> PERIOD</w:t>
            </w:r>
          </w:p>
          <w:p w14:paraId="77C56887" w14:textId="053D2325" w:rsidR="00D3592F" w:rsidRDefault="00D3592F">
            <w:pPr>
              <w:pStyle w:val="TableParagraph"/>
              <w:tabs>
                <w:tab w:val="left" w:pos="747"/>
                <w:tab w:val="left" w:pos="2907"/>
                <w:tab w:val="left" w:pos="4347"/>
              </w:tabs>
              <w:spacing w:line="288" w:lineRule="exact"/>
              <w:ind w:left="27"/>
              <w:rPr>
                <w:rStyle w:val="apple-tab-span"/>
                <w:color w:val="000000"/>
              </w:rPr>
            </w:pPr>
            <w:r w:rsidRPr="00D3592F">
              <w:rPr>
                <w:sz w:val="16"/>
                <w:szCs w:val="16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20"/>
              </w:rPr>
              <w:t>SUMMER SHORT-TERM</w:t>
            </w:r>
            <w:r>
              <w:rPr>
                <w:rStyle w:val="apple-tab-span"/>
                <w:color w:val="00000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2"/>
                <w:sz w:val="20"/>
              </w:rPr>
              <w:t xml:space="preserve"> SUMMER</w:t>
            </w:r>
            <w:r>
              <w:rPr>
                <w:rStyle w:val="apple-tab-span"/>
                <w:color w:val="000000"/>
              </w:rPr>
              <w:tab/>
            </w:r>
          </w:p>
          <w:p w14:paraId="40E5C559" w14:textId="1579F6D2" w:rsidR="00D3592F" w:rsidRPr="00D3592F" w:rsidRDefault="00D3592F" w:rsidP="00D3592F">
            <w:pPr>
              <w:pStyle w:val="TableParagraph"/>
              <w:tabs>
                <w:tab w:val="left" w:pos="747"/>
                <w:tab w:val="left" w:pos="2907"/>
                <w:tab w:val="left" w:pos="4347"/>
              </w:tabs>
              <w:spacing w:line="288" w:lineRule="exact"/>
              <w:ind w:left="27"/>
              <w:rPr>
                <w:rStyle w:val="apple-tab-span"/>
                <w:spacing w:val="-2"/>
                <w:sz w:val="20"/>
              </w:rPr>
            </w:pPr>
            <w:r w:rsidRPr="00D3592F">
              <w:rPr>
                <w:sz w:val="16"/>
                <w:szCs w:val="16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FALL</w:t>
            </w:r>
            <w:r>
              <w:rPr>
                <w:rStyle w:val="apple-tab-span"/>
                <w:color w:val="000000"/>
              </w:rPr>
              <w:tab/>
            </w:r>
            <w:r>
              <w:rPr>
                <w:rStyle w:val="apple-tab-span"/>
                <w:color w:val="000000"/>
              </w:rPr>
              <w:tab/>
            </w:r>
            <w:r>
              <w:rPr>
                <w:spacing w:val="-2"/>
                <w:sz w:val="32"/>
              </w:rPr>
              <w:t>□</w:t>
            </w:r>
            <w:r>
              <w:rPr>
                <w:spacing w:val="-25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ACADEMIC YEAR PROGRAMS</w:t>
            </w:r>
          </w:p>
          <w:p w14:paraId="0D3C92E3" w14:textId="74AF3BEB" w:rsidR="00D3592F" w:rsidRDefault="00D3592F" w:rsidP="00D3592F">
            <w:pPr>
              <w:pStyle w:val="TableParagraph"/>
              <w:tabs>
                <w:tab w:val="left" w:pos="747"/>
                <w:tab w:val="left" w:pos="2907"/>
                <w:tab w:val="left" w:pos="4347"/>
              </w:tabs>
              <w:spacing w:line="288" w:lineRule="exact"/>
              <w:ind w:left="27"/>
              <w:rPr>
                <w:rStyle w:val="apple-tab-span"/>
                <w:color w:val="000000"/>
              </w:rPr>
            </w:pPr>
            <w:r w:rsidRPr="00D3592F">
              <w:rPr>
                <w:sz w:val="16"/>
                <w:szCs w:val="16"/>
              </w:rPr>
              <w:t xml:space="preserve"> </w:t>
            </w:r>
            <w:r>
              <w:rPr>
                <w:sz w:val="32"/>
              </w:rPr>
              <w:t xml:space="preserve">□ </w:t>
            </w:r>
            <w:r>
              <w:rPr>
                <w:spacing w:val="-2"/>
                <w:sz w:val="20"/>
              </w:rPr>
              <w:t xml:space="preserve">WINTER BREAK </w:t>
            </w:r>
            <w:r>
              <w:rPr>
                <w:rStyle w:val="apple-tab-span"/>
                <w:color w:val="000000"/>
              </w:rPr>
              <w:tab/>
            </w:r>
            <w:r>
              <w:rPr>
                <w:sz w:val="32"/>
              </w:rPr>
              <w:t xml:space="preserve">□ </w:t>
            </w:r>
            <w:r>
              <w:rPr>
                <w:spacing w:val="-2"/>
                <w:sz w:val="20"/>
              </w:rPr>
              <w:t>SPRING BREAK</w:t>
            </w:r>
            <w:r>
              <w:rPr>
                <w:rStyle w:val="apple-tab-span"/>
                <w:color w:val="000000"/>
              </w:rPr>
              <w:tab/>
            </w:r>
          </w:p>
          <w:p w14:paraId="521572BF" w14:textId="34D17FF3" w:rsidR="00D3592F" w:rsidRPr="00D3592F" w:rsidRDefault="00D3592F" w:rsidP="00D3592F">
            <w:pPr>
              <w:pStyle w:val="TableParagraph"/>
              <w:tabs>
                <w:tab w:val="left" w:pos="747"/>
                <w:tab w:val="left" w:pos="2907"/>
                <w:tab w:val="left" w:pos="4347"/>
              </w:tabs>
              <w:spacing w:line="288" w:lineRule="exact"/>
              <w:ind w:left="27"/>
              <w:rPr>
                <w:spacing w:val="-2"/>
                <w:sz w:val="20"/>
              </w:rPr>
            </w:pPr>
            <w:r w:rsidRPr="00D3592F">
              <w:rPr>
                <w:sz w:val="16"/>
                <w:szCs w:val="16"/>
              </w:rPr>
              <w:t xml:space="preserve"> </w:t>
            </w:r>
            <w:r>
              <w:rPr>
                <w:sz w:val="32"/>
              </w:rPr>
              <w:t xml:space="preserve">□ </w:t>
            </w:r>
            <w:r>
              <w:rPr>
                <w:spacing w:val="-2"/>
                <w:sz w:val="20"/>
              </w:rPr>
              <w:t>SPRING SEMESTER PROGRAMS</w:t>
            </w:r>
          </w:p>
        </w:tc>
      </w:tr>
      <w:tr w:rsidR="003F1AE8" w14:paraId="1FBF796F" w14:textId="77777777" w:rsidTr="00D3592F">
        <w:trPr>
          <w:trHeight w:val="489"/>
        </w:trPr>
        <w:tc>
          <w:tcPr>
            <w:tcW w:w="5378" w:type="dxa"/>
            <w:gridSpan w:val="2"/>
          </w:tcPr>
          <w:p w14:paraId="54B3BC03" w14:textId="77777777" w:rsidR="003F1AE8" w:rsidRDefault="0000000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pacing w:val="-2"/>
                <w:sz w:val="20"/>
              </w:rPr>
              <w:t>DEPARTMENT</w:t>
            </w:r>
          </w:p>
          <w:p w14:paraId="632E667B" w14:textId="77777777" w:rsidR="00D600F0" w:rsidRDefault="00D600F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76176582" w14:textId="77777777" w:rsidR="00D600F0" w:rsidRPr="00D600F0" w:rsidRDefault="00D600F0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5619" w:type="dxa"/>
            <w:gridSpan w:val="2"/>
          </w:tcPr>
          <w:p w14:paraId="7A9E235C" w14:textId="77777777" w:rsidR="003F1AE8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(AVAILABLE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DEPT)</w:t>
            </w:r>
          </w:p>
        </w:tc>
      </w:tr>
      <w:tr w:rsidR="008E7EAE" w14:paraId="50EF09EA" w14:textId="77777777" w:rsidTr="000C32C2">
        <w:trPr>
          <w:trHeight w:val="489"/>
        </w:trPr>
        <w:tc>
          <w:tcPr>
            <w:tcW w:w="10997" w:type="dxa"/>
            <w:gridSpan w:val="4"/>
          </w:tcPr>
          <w:p w14:paraId="6D0CB487" w14:textId="2DA347C9" w:rsidR="008E7EAE" w:rsidRPr="008E7EAE" w:rsidRDefault="008E7EAE" w:rsidP="008E7EAE">
            <w:pPr>
              <w:pStyle w:val="TableParagraph"/>
              <w:rPr>
                <w:spacing w:val="-2"/>
                <w:sz w:val="20"/>
              </w:rPr>
            </w:pPr>
            <w:r w:rsidRPr="008E7EAE">
              <w:rPr>
                <w:spacing w:val="-2"/>
                <w:sz w:val="20"/>
              </w:rPr>
              <w:t>PROJECT TITLE</w:t>
            </w:r>
          </w:p>
          <w:p w14:paraId="31605EB5" w14:textId="77777777" w:rsidR="008E7EAE" w:rsidRDefault="008E7EA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2F1EF022" w14:textId="77777777" w:rsidR="008E7EAE" w:rsidRPr="008E7EAE" w:rsidRDefault="008E7EAE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</w:tc>
      </w:tr>
    </w:tbl>
    <w:p w14:paraId="0FA2584A" w14:textId="77777777" w:rsidR="003F1AE8" w:rsidRDefault="003F1AE8">
      <w:pPr>
        <w:pStyle w:val="BodyText"/>
        <w:ind w:left="0" w:firstLine="0"/>
        <w:rPr>
          <w:sz w:val="20"/>
        </w:rPr>
      </w:pPr>
    </w:p>
    <w:p w14:paraId="6221D4DD" w14:textId="77777777" w:rsidR="003F1AE8" w:rsidRDefault="003F1AE8">
      <w:pPr>
        <w:pStyle w:val="BodyText"/>
        <w:spacing w:before="23"/>
        <w:ind w:left="0" w:firstLine="0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711"/>
        <w:gridCol w:w="1169"/>
        <w:gridCol w:w="2261"/>
        <w:gridCol w:w="1620"/>
      </w:tblGrid>
      <w:tr w:rsidR="003F1AE8" w14:paraId="27CF5AF6" w14:textId="77777777">
        <w:trPr>
          <w:trHeight w:val="489"/>
        </w:trPr>
        <w:tc>
          <w:tcPr>
            <w:tcW w:w="4248" w:type="dxa"/>
            <w:shd w:val="clear" w:color="auto" w:fill="C0C0C0"/>
          </w:tcPr>
          <w:p w14:paraId="46F01526" w14:textId="77777777" w:rsidR="003F1AE8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SCHOOLS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ATTENDED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(INCLUDING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UIUC)</w:t>
            </w:r>
          </w:p>
        </w:tc>
        <w:tc>
          <w:tcPr>
            <w:tcW w:w="1711" w:type="dxa"/>
            <w:shd w:val="clear" w:color="auto" w:fill="C0C0C0"/>
          </w:tcPr>
          <w:p w14:paraId="03683E1B" w14:textId="77777777" w:rsidR="003F1AE8" w:rsidRDefault="00000000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YEARS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FROM-</w:t>
            </w: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1169" w:type="dxa"/>
            <w:shd w:val="clear" w:color="auto" w:fill="C0C0C0"/>
          </w:tcPr>
          <w:p w14:paraId="5123497B" w14:textId="77777777" w:rsidR="003F1AE8" w:rsidRDefault="0000000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GPA</w:t>
            </w:r>
          </w:p>
        </w:tc>
        <w:tc>
          <w:tcPr>
            <w:tcW w:w="2261" w:type="dxa"/>
            <w:shd w:val="clear" w:color="auto" w:fill="C0C0C0"/>
          </w:tcPr>
          <w:p w14:paraId="51C6CBF3" w14:textId="77777777" w:rsidR="003F1AE8" w:rsidRDefault="00000000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IN</w:t>
            </w:r>
          </w:p>
          <w:p w14:paraId="528B0211" w14:textId="77777777" w:rsidR="003F1AE8" w:rsidRDefault="00000000">
            <w:pPr>
              <w:pStyle w:val="TableParagraph"/>
              <w:spacing w:line="225" w:lineRule="exact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COMPUTATION</w:t>
            </w:r>
          </w:p>
        </w:tc>
        <w:tc>
          <w:tcPr>
            <w:tcW w:w="1620" w:type="dxa"/>
            <w:shd w:val="clear" w:color="auto" w:fill="C0C0C0"/>
          </w:tcPr>
          <w:p w14:paraId="39DB2962" w14:textId="77777777" w:rsidR="003F1AE8" w:rsidRDefault="00000000">
            <w:pPr>
              <w:pStyle w:val="TableParagraph"/>
              <w:ind w:left="4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DEGREES</w:t>
            </w:r>
          </w:p>
        </w:tc>
      </w:tr>
      <w:tr w:rsidR="00D3592F" w14:paraId="04727947" w14:textId="77777777">
        <w:trPr>
          <w:trHeight w:val="486"/>
        </w:trPr>
        <w:tc>
          <w:tcPr>
            <w:tcW w:w="4248" w:type="dxa"/>
          </w:tcPr>
          <w:p w14:paraId="58E15859" w14:textId="183A89EA" w:rsidR="00D3592F" w:rsidRDefault="00D3592F" w:rsidP="00D3592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UNDERGRADUATE:</w:t>
            </w:r>
          </w:p>
        </w:tc>
        <w:tc>
          <w:tcPr>
            <w:tcW w:w="1711" w:type="dxa"/>
          </w:tcPr>
          <w:p w14:paraId="58072506" w14:textId="77777777" w:rsidR="00D3592F" w:rsidRDefault="00D3592F" w:rsidP="00D359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5243717" w14:textId="77777777" w:rsidR="00D3592F" w:rsidRDefault="00D3592F" w:rsidP="00D359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79623402" w14:textId="03EBC26C" w:rsidR="00D3592F" w:rsidRDefault="00D3592F" w:rsidP="00D3592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UNDERGRADUATE:</w:t>
            </w:r>
          </w:p>
        </w:tc>
        <w:tc>
          <w:tcPr>
            <w:tcW w:w="1620" w:type="dxa"/>
          </w:tcPr>
          <w:p w14:paraId="47723BF1" w14:textId="77777777" w:rsidR="00D3592F" w:rsidRDefault="00D3592F" w:rsidP="00D359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3592F" w14:paraId="5ADE4408" w14:textId="77777777">
        <w:trPr>
          <w:trHeight w:val="486"/>
        </w:trPr>
        <w:tc>
          <w:tcPr>
            <w:tcW w:w="4248" w:type="dxa"/>
          </w:tcPr>
          <w:p w14:paraId="7F3EAE1D" w14:textId="5A97039C" w:rsidR="00D3592F" w:rsidRDefault="00D3592F" w:rsidP="00D3592F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UNDERGRADUATE:</w:t>
            </w:r>
          </w:p>
        </w:tc>
        <w:tc>
          <w:tcPr>
            <w:tcW w:w="1711" w:type="dxa"/>
          </w:tcPr>
          <w:p w14:paraId="22AA970E" w14:textId="77777777" w:rsidR="00D3592F" w:rsidRDefault="00D3592F" w:rsidP="00D359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571CBFB" w14:textId="77777777" w:rsidR="00D3592F" w:rsidRDefault="00D3592F" w:rsidP="00D359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 w14:paraId="79AB1221" w14:textId="2A891A30" w:rsidR="00D3592F" w:rsidRDefault="00D3592F" w:rsidP="00D3592F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UNDERGRADUATE:</w:t>
            </w:r>
          </w:p>
        </w:tc>
        <w:tc>
          <w:tcPr>
            <w:tcW w:w="1620" w:type="dxa"/>
          </w:tcPr>
          <w:p w14:paraId="32E373CD" w14:textId="77777777" w:rsidR="00D3592F" w:rsidRDefault="00D3592F" w:rsidP="00D359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7B3848ED" w14:textId="77777777" w:rsidR="003F1AE8" w:rsidRDefault="00000000">
      <w:pPr>
        <w:tabs>
          <w:tab w:val="left" w:pos="4369"/>
        </w:tabs>
        <w:ind w:left="220"/>
        <w:rPr>
          <w:sz w:val="20"/>
        </w:rPr>
      </w:pPr>
      <w:r>
        <w:rPr>
          <w:sz w:val="20"/>
        </w:rPr>
        <w:t>CURRENTLY</w:t>
      </w:r>
      <w:r>
        <w:rPr>
          <w:spacing w:val="-12"/>
          <w:sz w:val="20"/>
        </w:rPr>
        <w:t xml:space="preserve"> </w:t>
      </w:r>
      <w:r>
        <w:rPr>
          <w:sz w:val="20"/>
        </w:rPr>
        <w:t>ENROLLED</w:t>
      </w:r>
      <w:r>
        <w:rPr>
          <w:spacing w:val="-7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TIME:</w:t>
      </w:r>
      <w:r>
        <w:rPr>
          <w:spacing w:val="-5"/>
          <w:sz w:val="20"/>
        </w:rPr>
        <w:t xml:space="preserve"> </w:t>
      </w:r>
      <w:r>
        <w:rPr>
          <w:sz w:val="32"/>
        </w:rPr>
        <w:t>□</w:t>
      </w:r>
      <w:r>
        <w:rPr>
          <w:spacing w:val="-28"/>
          <w:sz w:val="32"/>
        </w:rPr>
        <w:t xml:space="preserve"> </w:t>
      </w:r>
      <w:r>
        <w:rPr>
          <w:sz w:val="20"/>
        </w:rPr>
        <w:t>YES</w:t>
      </w:r>
      <w:r>
        <w:rPr>
          <w:spacing w:val="-5"/>
          <w:sz w:val="20"/>
        </w:rPr>
        <w:t xml:space="preserve"> </w:t>
      </w:r>
      <w:r>
        <w:rPr>
          <w:sz w:val="32"/>
        </w:rPr>
        <w:t>□</w:t>
      </w:r>
      <w:r>
        <w:rPr>
          <w:spacing w:val="-28"/>
          <w:sz w:val="32"/>
        </w:rPr>
        <w:t xml:space="preserve"> </w:t>
      </w:r>
      <w:r>
        <w:rPr>
          <w:spacing w:val="-5"/>
          <w:sz w:val="20"/>
        </w:rPr>
        <w:t>NO</w:t>
      </w:r>
      <w:r>
        <w:rPr>
          <w:sz w:val="20"/>
        </w:rPr>
        <w:tab/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NO,</w:t>
      </w:r>
      <w:r>
        <w:rPr>
          <w:spacing w:val="-4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EXPLAIN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BELOW.</w:t>
      </w:r>
    </w:p>
    <w:sectPr w:rsidR="003F1AE8">
      <w:type w:val="continuous"/>
      <w:pgSz w:w="12240" w:h="15840"/>
      <w:pgMar w:top="9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B4A11" w14:textId="77777777" w:rsidR="00CC5524" w:rsidRDefault="00CC5524" w:rsidP="00D600F0">
      <w:r>
        <w:separator/>
      </w:r>
    </w:p>
  </w:endnote>
  <w:endnote w:type="continuationSeparator" w:id="0">
    <w:p w14:paraId="3A61A4B7" w14:textId="77777777" w:rsidR="00CC5524" w:rsidRDefault="00CC5524" w:rsidP="00D6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1AC44" w14:textId="77777777" w:rsidR="00CC5524" w:rsidRDefault="00CC5524" w:rsidP="00D600F0">
      <w:r>
        <w:separator/>
      </w:r>
    </w:p>
  </w:footnote>
  <w:footnote w:type="continuationSeparator" w:id="0">
    <w:p w14:paraId="544617EF" w14:textId="77777777" w:rsidR="00CC5524" w:rsidRDefault="00CC5524" w:rsidP="00D6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72F50"/>
    <w:multiLevelType w:val="hybridMultilevel"/>
    <w:tmpl w:val="91308098"/>
    <w:lvl w:ilvl="0" w:tplc="AAFE7914">
      <w:numFmt w:val="bullet"/>
      <w:lvlText w:val="□"/>
      <w:lvlJc w:val="left"/>
      <w:pPr>
        <w:ind w:left="1211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83445FF6">
      <w:numFmt w:val="bullet"/>
      <w:lvlText w:val="•"/>
      <w:lvlJc w:val="left"/>
      <w:pPr>
        <w:ind w:left="2222" w:hanging="264"/>
      </w:pPr>
      <w:rPr>
        <w:rFonts w:hint="default"/>
        <w:lang w:val="en-US" w:eastAsia="en-US" w:bidi="ar-SA"/>
      </w:rPr>
    </w:lvl>
    <w:lvl w:ilvl="2" w:tplc="FA80AFFE">
      <w:numFmt w:val="bullet"/>
      <w:lvlText w:val="•"/>
      <w:lvlJc w:val="left"/>
      <w:pPr>
        <w:ind w:left="3224" w:hanging="264"/>
      </w:pPr>
      <w:rPr>
        <w:rFonts w:hint="default"/>
        <w:lang w:val="en-US" w:eastAsia="en-US" w:bidi="ar-SA"/>
      </w:rPr>
    </w:lvl>
    <w:lvl w:ilvl="3" w:tplc="252C79F6">
      <w:numFmt w:val="bullet"/>
      <w:lvlText w:val="•"/>
      <w:lvlJc w:val="left"/>
      <w:pPr>
        <w:ind w:left="4226" w:hanging="264"/>
      </w:pPr>
      <w:rPr>
        <w:rFonts w:hint="default"/>
        <w:lang w:val="en-US" w:eastAsia="en-US" w:bidi="ar-SA"/>
      </w:rPr>
    </w:lvl>
    <w:lvl w:ilvl="4" w:tplc="6322734C">
      <w:numFmt w:val="bullet"/>
      <w:lvlText w:val="•"/>
      <w:lvlJc w:val="left"/>
      <w:pPr>
        <w:ind w:left="5228" w:hanging="264"/>
      </w:pPr>
      <w:rPr>
        <w:rFonts w:hint="default"/>
        <w:lang w:val="en-US" w:eastAsia="en-US" w:bidi="ar-SA"/>
      </w:rPr>
    </w:lvl>
    <w:lvl w:ilvl="5" w:tplc="9306E086">
      <w:numFmt w:val="bullet"/>
      <w:lvlText w:val="•"/>
      <w:lvlJc w:val="left"/>
      <w:pPr>
        <w:ind w:left="6230" w:hanging="264"/>
      </w:pPr>
      <w:rPr>
        <w:rFonts w:hint="default"/>
        <w:lang w:val="en-US" w:eastAsia="en-US" w:bidi="ar-SA"/>
      </w:rPr>
    </w:lvl>
    <w:lvl w:ilvl="6" w:tplc="FF947FC8">
      <w:numFmt w:val="bullet"/>
      <w:lvlText w:val="•"/>
      <w:lvlJc w:val="left"/>
      <w:pPr>
        <w:ind w:left="7232" w:hanging="264"/>
      </w:pPr>
      <w:rPr>
        <w:rFonts w:hint="default"/>
        <w:lang w:val="en-US" w:eastAsia="en-US" w:bidi="ar-SA"/>
      </w:rPr>
    </w:lvl>
    <w:lvl w:ilvl="7" w:tplc="86AE6604">
      <w:numFmt w:val="bullet"/>
      <w:lvlText w:val="•"/>
      <w:lvlJc w:val="left"/>
      <w:pPr>
        <w:ind w:left="8234" w:hanging="264"/>
      </w:pPr>
      <w:rPr>
        <w:rFonts w:hint="default"/>
        <w:lang w:val="en-US" w:eastAsia="en-US" w:bidi="ar-SA"/>
      </w:rPr>
    </w:lvl>
    <w:lvl w:ilvl="8" w:tplc="28C0CC28">
      <w:numFmt w:val="bullet"/>
      <w:lvlText w:val="•"/>
      <w:lvlJc w:val="left"/>
      <w:pPr>
        <w:ind w:left="9236" w:hanging="264"/>
      </w:pPr>
      <w:rPr>
        <w:rFonts w:hint="default"/>
        <w:lang w:val="en-US" w:eastAsia="en-US" w:bidi="ar-SA"/>
      </w:rPr>
    </w:lvl>
  </w:abstractNum>
  <w:num w:numId="1" w16cid:durableId="78369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zMjA2Mjc2NDcxtzBX0lEKTi0uzszPAykwrQUAxRPiqSwAAAA="/>
  </w:docVars>
  <w:rsids>
    <w:rsidRoot w:val="003F1AE8"/>
    <w:rsid w:val="00086941"/>
    <w:rsid w:val="0024400D"/>
    <w:rsid w:val="003F1AE8"/>
    <w:rsid w:val="00461DFA"/>
    <w:rsid w:val="004E7993"/>
    <w:rsid w:val="00666BB8"/>
    <w:rsid w:val="006F4318"/>
    <w:rsid w:val="0072795C"/>
    <w:rsid w:val="00813856"/>
    <w:rsid w:val="00822025"/>
    <w:rsid w:val="008E7EAE"/>
    <w:rsid w:val="00B32A45"/>
    <w:rsid w:val="00CA18B7"/>
    <w:rsid w:val="00CC5524"/>
    <w:rsid w:val="00CC785A"/>
    <w:rsid w:val="00D3592F"/>
    <w:rsid w:val="00D600F0"/>
    <w:rsid w:val="00D9237D"/>
    <w:rsid w:val="00E61D54"/>
    <w:rsid w:val="00FB606A"/>
    <w:rsid w:val="00FD5695"/>
    <w:rsid w:val="09F70A6F"/>
    <w:rsid w:val="120375D4"/>
    <w:rsid w:val="122ABCE7"/>
    <w:rsid w:val="297FE518"/>
    <w:rsid w:val="3ED2FA1E"/>
    <w:rsid w:val="3EF3E710"/>
    <w:rsid w:val="471CDE77"/>
    <w:rsid w:val="4CF10157"/>
    <w:rsid w:val="4F3F56FF"/>
    <w:rsid w:val="51C5CC93"/>
    <w:rsid w:val="5DFCB5F8"/>
    <w:rsid w:val="5F702E62"/>
    <w:rsid w:val="7550BB01"/>
    <w:rsid w:val="7E878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F247D"/>
  <w15:docId w15:val="{EA3FA367-CBF0-4480-83EF-F7CEF050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" w:right="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67" w:lineRule="exact"/>
      <w:ind w:left="3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3" w:hanging="263"/>
    </w:pPr>
    <w:rPr>
      <w:i/>
      <w:iCs/>
    </w:rPr>
  </w:style>
  <w:style w:type="paragraph" w:styleId="ListParagraph">
    <w:name w:val="List Paragraph"/>
    <w:basedOn w:val="Normal"/>
    <w:uiPriority w:val="1"/>
    <w:qFormat/>
    <w:pPr>
      <w:spacing w:line="390" w:lineRule="exact"/>
      <w:ind w:left="1203" w:hanging="263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60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0F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0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0F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69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941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D3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mann.illinois.edu/funding-opportunities/lemann-center-brazilian-studies-fellowship-2026-2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poodali2</dc:creator>
  <dc:description/>
  <cp:lastModifiedBy>Lee, Sabine</cp:lastModifiedBy>
  <cp:revision>9</cp:revision>
  <dcterms:created xsi:type="dcterms:W3CDTF">2024-04-26T15:52:00Z</dcterms:created>
  <dcterms:modified xsi:type="dcterms:W3CDTF">2025-03-05T05:18:00Z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D:20160218161200</vt:lpwstr>
  </property>
</Properties>
</file>